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641" w:rsidRDefault="006D39D5" w:rsidP="006D39D5">
      <w:pPr>
        <w:jc w:val="center"/>
        <w:rPr>
          <w:rFonts w:ascii="Arial" w:hAnsi="Arial" w:cs="Arial"/>
          <w:sz w:val="28"/>
          <w:szCs w:val="28"/>
          <w:u w:val="single"/>
        </w:rPr>
      </w:pPr>
      <w:r w:rsidRPr="006D39D5">
        <w:rPr>
          <w:rFonts w:ascii="Arial" w:hAnsi="Arial" w:cs="Arial"/>
          <w:sz w:val="28"/>
          <w:szCs w:val="28"/>
          <w:u w:val="single"/>
        </w:rPr>
        <w:t xml:space="preserve">EPUT Adult Diabetes Service Programme of Education for People living with Type 1 diabetes </w:t>
      </w:r>
      <w:r>
        <w:rPr>
          <w:rFonts w:ascii="Arial" w:hAnsi="Arial" w:cs="Arial"/>
          <w:sz w:val="28"/>
          <w:szCs w:val="28"/>
          <w:u w:val="single"/>
        </w:rPr>
        <w:t xml:space="preserve">(T1D) </w:t>
      </w:r>
      <w:r w:rsidRPr="006D39D5">
        <w:rPr>
          <w:rFonts w:ascii="Arial" w:hAnsi="Arial" w:cs="Arial"/>
          <w:sz w:val="28"/>
          <w:szCs w:val="28"/>
          <w:u w:val="single"/>
        </w:rPr>
        <w:t>2025</w:t>
      </w:r>
      <w:r w:rsidR="00792641">
        <w:rPr>
          <w:rFonts w:ascii="Arial" w:hAnsi="Arial" w:cs="Arial"/>
          <w:sz w:val="28"/>
          <w:szCs w:val="28"/>
          <w:u w:val="single"/>
        </w:rPr>
        <w:t xml:space="preserve"> </w:t>
      </w:r>
    </w:p>
    <w:p w:rsidR="006D39D5" w:rsidRPr="00792641" w:rsidRDefault="00792641" w:rsidP="00792641">
      <w:pPr>
        <w:jc w:val="center"/>
        <w:rPr>
          <w:rFonts w:ascii="Arial" w:hAnsi="Arial" w:cs="Arial"/>
          <w:b/>
          <w:sz w:val="24"/>
          <w:szCs w:val="24"/>
        </w:rPr>
      </w:pPr>
      <w:r w:rsidRPr="00792641">
        <w:rPr>
          <w:rFonts w:ascii="Arial" w:hAnsi="Arial" w:cs="Arial"/>
          <w:sz w:val="28"/>
          <w:szCs w:val="28"/>
        </w:rPr>
        <w:t>*</w:t>
      </w:r>
      <w:r w:rsidRPr="00792641">
        <w:rPr>
          <w:rFonts w:ascii="Arial" w:hAnsi="Arial" w:cs="Arial"/>
          <w:b/>
          <w:sz w:val="24"/>
          <w:szCs w:val="24"/>
        </w:rPr>
        <w:t xml:space="preserve">please email </w:t>
      </w:r>
      <w:hyperlink r:id="rId4" w:history="1">
        <w:r w:rsidRPr="00792641">
          <w:rPr>
            <w:rStyle w:val="Hyperlink"/>
            <w:rFonts w:ascii="Arial" w:hAnsi="Arial" w:cs="Arial"/>
            <w:b/>
            <w:sz w:val="24"/>
            <w:szCs w:val="24"/>
            <w:u w:val="none"/>
          </w:rPr>
          <w:t>epunft.diabetes.one@nhs.net</w:t>
        </w:r>
      </w:hyperlink>
      <w:r w:rsidRPr="00792641">
        <w:rPr>
          <w:rFonts w:ascii="Arial" w:hAnsi="Arial" w:cs="Arial"/>
          <w:b/>
          <w:sz w:val="24"/>
          <w:szCs w:val="24"/>
        </w:rPr>
        <w:t xml:space="preserve"> to book</w:t>
      </w:r>
    </w:p>
    <w:p w:rsidR="006D39D5" w:rsidRPr="006D39D5" w:rsidRDefault="006D39D5" w:rsidP="006D39D5">
      <w:pPr>
        <w:rPr>
          <w:rFonts w:ascii="Arial" w:hAnsi="Arial" w:cs="Arial"/>
          <w:b/>
          <w:sz w:val="24"/>
          <w:szCs w:val="24"/>
        </w:rPr>
      </w:pPr>
      <w:r w:rsidRPr="006D39D5">
        <w:rPr>
          <w:rFonts w:ascii="Arial" w:hAnsi="Arial" w:cs="Arial"/>
          <w:b/>
          <w:sz w:val="24"/>
          <w:szCs w:val="24"/>
        </w:rPr>
        <w:t>Newly Diagnosed T1D (within 12 months of diagnosis)</w:t>
      </w:r>
    </w:p>
    <w:p w:rsidR="006D39D5" w:rsidRPr="006D39D5" w:rsidRDefault="006D39D5" w:rsidP="006D39D5">
      <w:pPr>
        <w:rPr>
          <w:rFonts w:ascii="Arial" w:hAnsi="Arial" w:cs="Arial"/>
        </w:rPr>
      </w:pPr>
      <w:r w:rsidRPr="006D39D5">
        <w:rPr>
          <w:rFonts w:ascii="Arial" w:hAnsi="Arial" w:cs="Arial"/>
        </w:rPr>
        <w:t xml:space="preserve">This 3 hour course is designed for people who are just starting their journey of living with Type 1 diabetes.  The course aims to empower you on your life long journey of living with diabetes.  Subjects covered on the course are – what is type 1 diabetes, what do the blood tests mean, basics on insulin and carbohydrate counting. </w:t>
      </w:r>
    </w:p>
    <w:p w:rsidR="006D39D5" w:rsidRPr="006D39D5" w:rsidRDefault="006D39D5" w:rsidP="006D39D5">
      <w:pPr>
        <w:rPr>
          <w:rFonts w:ascii="Arial" w:hAnsi="Arial" w:cs="Arial"/>
        </w:rPr>
      </w:pPr>
      <w:r w:rsidRPr="006D39D5">
        <w:rPr>
          <w:rFonts w:ascii="Arial" w:hAnsi="Arial" w:cs="Arial"/>
        </w:rPr>
        <w:t>Max group size 15, Location: Hawthorn Centre, Rochford</w:t>
      </w:r>
    </w:p>
    <w:p w:rsidR="006D39D5" w:rsidRPr="006D39D5" w:rsidRDefault="006D39D5" w:rsidP="006D39D5">
      <w:pPr>
        <w:rPr>
          <w:rFonts w:ascii="Arial" w:hAnsi="Arial" w:cs="Arial"/>
          <w:b/>
        </w:rPr>
      </w:pPr>
      <w:r w:rsidRPr="006D39D5">
        <w:rPr>
          <w:rFonts w:ascii="Arial" w:hAnsi="Arial" w:cs="Arial"/>
          <w:b/>
        </w:rPr>
        <w:t>Dates</w:t>
      </w:r>
    </w:p>
    <w:p w:rsidR="006D39D5" w:rsidRPr="006D39D5" w:rsidRDefault="006D39D5" w:rsidP="006D39D5">
      <w:pPr>
        <w:rPr>
          <w:rFonts w:ascii="Arial" w:hAnsi="Arial" w:cs="Arial"/>
          <w:b/>
        </w:rPr>
      </w:pPr>
      <w:r w:rsidRPr="006D39D5">
        <w:rPr>
          <w:rFonts w:ascii="Arial" w:hAnsi="Arial" w:cs="Arial"/>
          <w:b/>
        </w:rPr>
        <w:t>18</w:t>
      </w:r>
      <w:r w:rsidRPr="006D39D5">
        <w:rPr>
          <w:rFonts w:ascii="Arial" w:hAnsi="Arial" w:cs="Arial"/>
          <w:b/>
          <w:vertAlign w:val="superscript"/>
        </w:rPr>
        <w:t>th</w:t>
      </w:r>
      <w:r w:rsidRPr="006D39D5">
        <w:rPr>
          <w:rFonts w:ascii="Arial" w:hAnsi="Arial" w:cs="Arial"/>
          <w:b/>
        </w:rPr>
        <w:t xml:space="preserve"> March 9.30 – 12.30</w:t>
      </w:r>
    </w:p>
    <w:p w:rsidR="006D39D5" w:rsidRPr="006D39D5" w:rsidRDefault="006D39D5" w:rsidP="006D39D5">
      <w:pPr>
        <w:rPr>
          <w:rFonts w:ascii="Arial" w:hAnsi="Arial" w:cs="Arial"/>
          <w:b/>
        </w:rPr>
      </w:pPr>
      <w:r w:rsidRPr="006D39D5">
        <w:rPr>
          <w:rFonts w:ascii="Arial" w:hAnsi="Arial" w:cs="Arial"/>
          <w:b/>
        </w:rPr>
        <w:t>4</w:t>
      </w:r>
      <w:r w:rsidRPr="006D39D5">
        <w:rPr>
          <w:rFonts w:ascii="Arial" w:hAnsi="Arial" w:cs="Arial"/>
          <w:b/>
          <w:vertAlign w:val="superscript"/>
        </w:rPr>
        <w:t>th</w:t>
      </w:r>
      <w:r w:rsidRPr="006D39D5">
        <w:rPr>
          <w:rFonts w:ascii="Arial" w:hAnsi="Arial" w:cs="Arial"/>
          <w:b/>
        </w:rPr>
        <w:t xml:space="preserve"> July 9.30 – 12.30</w:t>
      </w:r>
    </w:p>
    <w:p w:rsidR="006D39D5" w:rsidRPr="006D39D5" w:rsidRDefault="006D39D5" w:rsidP="006D39D5">
      <w:pPr>
        <w:rPr>
          <w:rFonts w:ascii="Arial" w:hAnsi="Arial" w:cs="Arial"/>
          <w:b/>
        </w:rPr>
      </w:pPr>
      <w:r w:rsidRPr="006D39D5">
        <w:rPr>
          <w:rFonts w:ascii="Arial" w:hAnsi="Arial" w:cs="Arial"/>
          <w:b/>
        </w:rPr>
        <w:t>5</w:t>
      </w:r>
      <w:r w:rsidRPr="006D39D5">
        <w:rPr>
          <w:rFonts w:ascii="Arial" w:hAnsi="Arial" w:cs="Arial"/>
          <w:b/>
          <w:vertAlign w:val="superscript"/>
        </w:rPr>
        <w:t>th</w:t>
      </w:r>
      <w:r w:rsidRPr="006D39D5">
        <w:rPr>
          <w:rFonts w:ascii="Arial" w:hAnsi="Arial" w:cs="Arial"/>
          <w:b/>
        </w:rPr>
        <w:t xml:space="preserve"> August 9.30 – 12.30</w:t>
      </w:r>
    </w:p>
    <w:p w:rsidR="006D39D5" w:rsidRPr="006D39D5" w:rsidRDefault="006D39D5" w:rsidP="006D39D5">
      <w:pPr>
        <w:rPr>
          <w:rFonts w:ascii="Arial" w:hAnsi="Arial" w:cs="Arial"/>
          <w:b/>
        </w:rPr>
      </w:pPr>
      <w:r w:rsidRPr="006D39D5">
        <w:rPr>
          <w:rFonts w:ascii="Arial" w:hAnsi="Arial" w:cs="Arial"/>
          <w:b/>
        </w:rPr>
        <w:t>14</w:t>
      </w:r>
      <w:r w:rsidRPr="006D39D5">
        <w:rPr>
          <w:rFonts w:ascii="Arial" w:hAnsi="Arial" w:cs="Arial"/>
          <w:b/>
          <w:vertAlign w:val="superscript"/>
        </w:rPr>
        <w:t>th</w:t>
      </w:r>
      <w:r w:rsidRPr="006D39D5">
        <w:rPr>
          <w:rFonts w:ascii="Arial" w:hAnsi="Arial" w:cs="Arial"/>
          <w:b/>
        </w:rPr>
        <w:t xml:space="preserve"> October 9.30 – 12.30</w:t>
      </w:r>
    </w:p>
    <w:p w:rsidR="00371EB1" w:rsidRDefault="00371EB1" w:rsidP="006D39D5">
      <w:pPr>
        <w:rPr>
          <w:rFonts w:ascii="Arial" w:hAnsi="Arial" w:cs="Arial"/>
          <w:sz w:val="24"/>
          <w:szCs w:val="24"/>
        </w:rPr>
      </w:pPr>
    </w:p>
    <w:p w:rsidR="006D39D5" w:rsidRPr="006D39D5" w:rsidRDefault="006D39D5" w:rsidP="006D39D5">
      <w:pPr>
        <w:rPr>
          <w:rFonts w:ascii="Arial" w:hAnsi="Arial" w:cs="Arial"/>
          <w:b/>
          <w:sz w:val="24"/>
          <w:szCs w:val="24"/>
        </w:rPr>
      </w:pPr>
      <w:bookmarkStart w:id="0" w:name="_GoBack"/>
      <w:bookmarkEnd w:id="0"/>
      <w:r w:rsidRPr="006D39D5">
        <w:rPr>
          <w:rFonts w:ascii="Arial" w:hAnsi="Arial" w:cs="Arial"/>
          <w:b/>
          <w:sz w:val="24"/>
          <w:szCs w:val="24"/>
        </w:rPr>
        <w:t>Carbohydrate counting for T1D</w:t>
      </w:r>
    </w:p>
    <w:p w:rsidR="006D39D5" w:rsidRPr="006D39D5" w:rsidRDefault="006D39D5" w:rsidP="006D39D5">
      <w:pPr>
        <w:rPr>
          <w:rFonts w:ascii="Arial" w:hAnsi="Arial" w:cs="Arial"/>
        </w:rPr>
      </w:pPr>
      <w:r w:rsidRPr="006D39D5">
        <w:rPr>
          <w:rFonts w:ascii="Arial" w:hAnsi="Arial" w:cs="Arial"/>
        </w:rPr>
        <w:t xml:space="preserve">This course is delivered over 3 hours and can be used as a refresher for people already carbohydrate counting for their meals and would like an update, or for people new to carbohydrate counting and want an initial insight.  </w:t>
      </w:r>
    </w:p>
    <w:p w:rsidR="006D39D5" w:rsidRPr="006D39D5" w:rsidRDefault="006D39D5" w:rsidP="006D39D5">
      <w:pPr>
        <w:rPr>
          <w:rFonts w:ascii="Arial" w:hAnsi="Arial" w:cs="Arial"/>
        </w:rPr>
      </w:pPr>
      <w:r w:rsidRPr="006D39D5">
        <w:rPr>
          <w:rFonts w:ascii="Arial" w:hAnsi="Arial" w:cs="Arial"/>
        </w:rPr>
        <w:t>Max group size 15, Location: Hawthorn Centre, Rochford</w:t>
      </w:r>
    </w:p>
    <w:p w:rsidR="006D39D5" w:rsidRPr="006D39D5" w:rsidRDefault="006D39D5" w:rsidP="006D39D5">
      <w:pPr>
        <w:rPr>
          <w:rFonts w:ascii="Arial" w:hAnsi="Arial" w:cs="Arial"/>
          <w:b/>
        </w:rPr>
      </w:pPr>
      <w:r w:rsidRPr="006D39D5">
        <w:rPr>
          <w:rFonts w:ascii="Arial" w:hAnsi="Arial" w:cs="Arial"/>
          <w:b/>
        </w:rPr>
        <w:t xml:space="preserve">Dates </w:t>
      </w:r>
    </w:p>
    <w:p w:rsidR="006D39D5" w:rsidRPr="006D39D5" w:rsidRDefault="006D39D5" w:rsidP="006D39D5">
      <w:pPr>
        <w:rPr>
          <w:rFonts w:ascii="Arial" w:hAnsi="Arial" w:cs="Arial"/>
          <w:b/>
        </w:rPr>
      </w:pPr>
      <w:r w:rsidRPr="006D39D5">
        <w:rPr>
          <w:rFonts w:ascii="Arial" w:hAnsi="Arial" w:cs="Arial"/>
          <w:b/>
        </w:rPr>
        <w:t>8</w:t>
      </w:r>
      <w:r w:rsidRPr="006D39D5">
        <w:rPr>
          <w:rFonts w:ascii="Arial" w:hAnsi="Arial" w:cs="Arial"/>
          <w:b/>
          <w:vertAlign w:val="superscript"/>
        </w:rPr>
        <w:t>th</w:t>
      </w:r>
      <w:r w:rsidRPr="006D39D5">
        <w:rPr>
          <w:rFonts w:ascii="Arial" w:hAnsi="Arial" w:cs="Arial"/>
          <w:b/>
        </w:rPr>
        <w:t xml:space="preserve"> April 1.30 pm – 4.30 pm</w:t>
      </w:r>
    </w:p>
    <w:p w:rsidR="006D39D5" w:rsidRPr="006D39D5" w:rsidRDefault="006D39D5" w:rsidP="006D39D5">
      <w:pPr>
        <w:rPr>
          <w:rFonts w:ascii="Arial" w:hAnsi="Arial" w:cs="Arial"/>
          <w:b/>
        </w:rPr>
      </w:pPr>
      <w:r w:rsidRPr="006D39D5">
        <w:rPr>
          <w:rFonts w:ascii="Arial" w:hAnsi="Arial" w:cs="Arial"/>
          <w:b/>
        </w:rPr>
        <w:t>8</w:t>
      </w:r>
      <w:r w:rsidRPr="006D39D5">
        <w:rPr>
          <w:rFonts w:ascii="Arial" w:hAnsi="Arial" w:cs="Arial"/>
          <w:b/>
          <w:vertAlign w:val="superscript"/>
        </w:rPr>
        <w:t>th</w:t>
      </w:r>
      <w:r w:rsidRPr="006D39D5">
        <w:rPr>
          <w:rFonts w:ascii="Arial" w:hAnsi="Arial" w:cs="Arial"/>
          <w:b/>
        </w:rPr>
        <w:t xml:space="preserve"> July 9.30 am – 12.30pm</w:t>
      </w:r>
    </w:p>
    <w:p w:rsidR="006D39D5" w:rsidRPr="006D39D5" w:rsidRDefault="006D39D5" w:rsidP="006D39D5">
      <w:pPr>
        <w:rPr>
          <w:rFonts w:ascii="Arial" w:hAnsi="Arial" w:cs="Arial"/>
          <w:b/>
        </w:rPr>
      </w:pPr>
      <w:r w:rsidRPr="006D39D5">
        <w:rPr>
          <w:rFonts w:ascii="Arial" w:hAnsi="Arial" w:cs="Arial"/>
          <w:b/>
        </w:rPr>
        <w:t>7</w:t>
      </w:r>
      <w:r w:rsidRPr="006D39D5">
        <w:rPr>
          <w:rFonts w:ascii="Arial" w:hAnsi="Arial" w:cs="Arial"/>
          <w:b/>
          <w:vertAlign w:val="superscript"/>
        </w:rPr>
        <w:t>th</w:t>
      </w:r>
      <w:r w:rsidRPr="006D39D5">
        <w:rPr>
          <w:rFonts w:ascii="Arial" w:hAnsi="Arial" w:cs="Arial"/>
          <w:b/>
        </w:rPr>
        <w:t xml:space="preserve"> October 1.30 pm – 4.30 pm</w:t>
      </w:r>
    </w:p>
    <w:p w:rsidR="0037295A" w:rsidRDefault="0037295A" w:rsidP="006D39D5">
      <w:pPr>
        <w:rPr>
          <w:rFonts w:ascii="Arial" w:hAnsi="Arial" w:cs="Arial"/>
          <w:b/>
          <w:sz w:val="28"/>
          <w:szCs w:val="28"/>
          <w:u w:val="single"/>
        </w:rPr>
      </w:pPr>
    </w:p>
    <w:p w:rsidR="006D39D5" w:rsidRPr="005E0B4E" w:rsidRDefault="006D39D5" w:rsidP="006D39D5">
      <w:pPr>
        <w:rPr>
          <w:rFonts w:ascii="Arial" w:hAnsi="Arial" w:cs="Arial"/>
          <w:b/>
          <w:sz w:val="24"/>
          <w:szCs w:val="24"/>
          <w:u w:val="single"/>
        </w:rPr>
      </w:pPr>
      <w:r w:rsidRPr="005E0B4E">
        <w:rPr>
          <w:rFonts w:ascii="Arial" w:hAnsi="Arial" w:cs="Arial"/>
          <w:b/>
          <w:sz w:val="24"/>
          <w:szCs w:val="24"/>
          <w:u w:val="single"/>
        </w:rPr>
        <w:t>New for 2025</w:t>
      </w:r>
    </w:p>
    <w:p w:rsidR="006D39D5" w:rsidRPr="006D39D5" w:rsidRDefault="006D39D5" w:rsidP="006D39D5">
      <w:pPr>
        <w:rPr>
          <w:rFonts w:ascii="Arial" w:hAnsi="Arial" w:cs="Arial"/>
          <w:b/>
          <w:sz w:val="24"/>
          <w:szCs w:val="24"/>
        </w:rPr>
      </w:pPr>
      <w:r w:rsidRPr="006D39D5">
        <w:rPr>
          <w:rFonts w:ascii="Arial" w:hAnsi="Arial" w:cs="Arial"/>
          <w:b/>
          <w:sz w:val="24"/>
          <w:szCs w:val="24"/>
        </w:rPr>
        <w:t xml:space="preserve">Gastroparesis support group </w:t>
      </w:r>
    </w:p>
    <w:p w:rsidR="006D39D5" w:rsidRPr="006D39D5" w:rsidRDefault="006D39D5" w:rsidP="006D39D5">
      <w:pPr>
        <w:rPr>
          <w:rFonts w:ascii="Arial" w:hAnsi="Arial" w:cs="Arial"/>
        </w:rPr>
      </w:pPr>
      <w:r w:rsidRPr="006D39D5">
        <w:rPr>
          <w:rFonts w:ascii="Arial" w:hAnsi="Arial" w:cs="Arial"/>
        </w:rPr>
        <w:t xml:space="preserve">Navigating life with delayed gastric emptying.  </w:t>
      </w:r>
    </w:p>
    <w:p w:rsidR="006D39D5" w:rsidRPr="006D39D5" w:rsidRDefault="006D39D5" w:rsidP="006D39D5">
      <w:pPr>
        <w:rPr>
          <w:rFonts w:ascii="Arial" w:hAnsi="Arial" w:cs="Arial"/>
        </w:rPr>
      </w:pPr>
      <w:r w:rsidRPr="006D39D5">
        <w:rPr>
          <w:rFonts w:ascii="Arial" w:hAnsi="Arial" w:cs="Arial"/>
        </w:rPr>
        <w:t xml:space="preserve">This support group is dedicated to individuals living with T1D and gastropareses.  The group aims to offer a compassionate and informative space to connect with others facing the challenges of managing gastroparesis, share experiences and learn strategies for improving daily life. We are very pleased to advise that Dr </w:t>
      </w:r>
      <w:proofErr w:type="spellStart"/>
      <w:r w:rsidRPr="006D39D5">
        <w:rPr>
          <w:rFonts w:ascii="Arial" w:hAnsi="Arial" w:cs="Arial"/>
        </w:rPr>
        <w:t>Kadirkamanathan</w:t>
      </w:r>
      <w:proofErr w:type="spellEnd"/>
      <w:r w:rsidRPr="006D39D5">
        <w:rPr>
          <w:rFonts w:ascii="Arial" w:hAnsi="Arial" w:cs="Arial"/>
        </w:rPr>
        <w:t xml:space="preserve"> distinguished lead in research and treatment of gastroparesis will be in attendance on the 18</w:t>
      </w:r>
      <w:r w:rsidRPr="006D39D5">
        <w:rPr>
          <w:rFonts w:ascii="Arial" w:hAnsi="Arial" w:cs="Arial"/>
          <w:vertAlign w:val="superscript"/>
        </w:rPr>
        <w:t>th</w:t>
      </w:r>
      <w:r w:rsidRPr="006D39D5">
        <w:rPr>
          <w:rFonts w:ascii="Arial" w:hAnsi="Arial" w:cs="Arial"/>
        </w:rPr>
        <w:t xml:space="preserve"> March. </w:t>
      </w:r>
    </w:p>
    <w:p w:rsidR="006D39D5" w:rsidRPr="006D39D5" w:rsidRDefault="006D39D5" w:rsidP="006D39D5">
      <w:pPr>
        <w:rPr>
          <w:rFonts w:ascii="Arial" w:hAnsi="Arial" w:cs="Arial"/>
          <w:b/>
        </w:rPr>
      </w:pPr>
      <w:r w:rsidRPr="006D39D5">
        <w:rPr>
          <w:rFonts w:ascii="Arial" w:hAnsi="Arial" w:cs="Arial"/>
          <w:b/>
        </w:rPr>
        <w:t xml:space="preserve">Max group size 15, </w:t>
      </w:r>
      <w:r w:rsidRPr="006D39D5">
        <w:rPr>
          <w:rFonts w:ascii="Arial" w:hAnsi="Arial" w:cs="Arial"/>
        </w:rPr>
        <w:t>Location: Hawthorn Centre, Rochford</w:t>
      </w:r>
    </w:p>
    <w:p w:rsidR="006D39D5" w:rsidRPr="006D39D5" w:rsidRDefault="006D39D5" w:rsidP="006D39D5">
      <w:pPr>
        <w:rPr>
          <w:rFonts w:ascii="Arial" w:hAnsi="Arial" w:cs="Arial"/>
          <w:b/>
        </w:rPr>
      </w:pPr>
      <w:r w:rsidRPr="006D39D5">
        <w:rPr>
          <w:rFonts w:ascii="Arial" w:hAnsi="Arial" w:cs="Arial"/>
          <w:b/>
        </w:rPr>
        <w:t>Date</w:t>
      </w:r>
    </w:p>
    <w:p w:rsidR="006D39D5" w:rsidRPr="006D39D5" w:rsidRDefault="006D39D5" w:rsidP="006D39D5">
      <w:pPr>
        <w:rPr>
          <w:rFonts w:ascii="Arial" w:hAnsi="Arial" w:cs="Arial"/>
          <w:b/>
        </w:rPr>
      </w:pPr>
      <w:r w:rsidRPr="006D39D5">
        <w:rPr>
          <w:rFonts w:ascii="Arial" w:hAnsi="Arial" w:cs="Arial"/>
          <w:b/>
        </w:rPr>
        <w:lastRenderedPageBreak/>
        <w:t>18</w:t>
      </w:r>
      <w:r w:rsidRPr="006D39D5">
        <w:rPr>
          <w:rFonts w:ascii="Arial" w:hAnsi="Arial" w:cs="Arial"/>
          <w:b/>
          <w:vertAlign w:val="superscript"/>
        </w:rPr>
        <w:t>th</w:t>
      </w:r>
      <w:r w:rsidRPr="006D39D5">
        <w:rPr>
          <w:rFonts w:ascii="Arial" w:hAnsi="Arial" w:cs="Arial"/>
          <w:b/>
        </w:rPr>
        <w:t xml:space="preserve"> March 2025 2pm – 16.</w:t>
      </w:r>
      <w:r>
        <w:rPr>
          <w:rFonts w:ascii="Arial" w:hAnsi="Arial" w:cs="Arial"/>
          <w:b/>
        </w:rPr>
        <w:t xml:space="preserve">30 pm </w:t>
      </w:r>
    </w:p>
    <w:p w:rsidR="006D39D5" w:rsidRDefault="006D39D5" w:rsidP="006D39D5">
      <w:pPr>
        <w:rPr>
          <w:rFonts w:ascii="Arial" w:hAnsi="Arial" w:cs="Arial"/>
          <w:b/>
          <w:sz w:val="24"/>
          <w:szCs w:val="24"/>
        </w:rPr>
      </w:pPr>
    </w:p>
    <w:p w:rsidR="006D39D5" w:rsidRPr="006D39D5" w:rsidRDefault="006D39D5" w:rsidP="006D39D5">
      <w:pPr>
        <w:rPr>
          <w:rFonts w:ascii="Arial" w:hAnsi="Arial" w:cs="Arial"/>
          <w:b/>
          <w:sz w:val="24"/>
          <w:szCs w:val="24"/>
        </w:rPr>
      </w:pPr>
      <w:r w:rsidRPr="006D39D5">
        <w:rPr>
          <w:rFonts w:ascii="Arial" w:hAnsi="Arial" w:cs="Arial"/>
          <w:b/>
          <w:sz w:val="24"/>
          <w:szCs w:val="24"/>
        </w:rPr>
        <w:t>T1D and weight management for people with a BMI &gt;35</w:t>
      </w:r>
    </w:p>
    <w:p w:rsidR="006D39D5" w:rsidRPr="006D39D5" w:rsidRDefault="006D39D5" w:rsidP="006D39D5">
      <w:pPr>
        <w:rPr>
          <w:rFonts w:ascii="Arial" w:hAnsi="Arial" w:cs="Arial"/>
        </w:rPr>
      </w:pPr>
      <w:r w:rsidRPr="006D39D5">
        <w:rPr>
          <w:rFonts w:ascii="Arial" w:hAnsi="Arial" w:cs="Arial"/>
        </w:rPr>
        <w:t>This 3 hour session is specifically for those of you living with T1D and are seeking support with weight loss.  Hosted by one of our specialist dietitians, this course provides an exploration of the relationship between T1D and weight management.  It covers the physiological and metabolic effects of T1D on the body, emphasising how insulin therapy, dietary choices, physical activity, and other lifestyle factors influence both blood glucose levels and body weight.</w:t>
      </w:r>
    </w:p>
    <w:p w:rsidR="006D39D5" w:rsidRPr="006D39D5" w:rsidRDefault="006D39D5" w:rsidP="006D39D5">
      <w:pPr>
        <w:rPr>
          <w:rFonts w:ascii="Arial" w:hAnsi="Arial" w:cs="Arial"/>
        </w:rPr>
      </w:pPr>
      <w:r w:rsidRPr="006D39D5">
        <w:rPr>
          <w:rFonts w:ascii="Arial" w:hAnsi="Arial" w:cs="Arial"/>
        </w:rPr>
        <w:t>Max Group size 15, Location: Hawthorn Centre, Rochford</w:t>
      </w:r>
    </w:p>
    <w:p w:rsidR="006D39D5" w:rsidRPr="006D39D5" w:rsidRDefault="006D39D5" w:rsidP="006D39D5">
      <w:pPr>
        <w:rPr>
          <w:rFonts w:ascii="Arial" w:hAnsi="Arial" w:cs="Arial"/>
          <w:b/>
        </w:rPr>
      </w:pPr>
      <w:r w:rsidRPr="006D39D5">
        <w:rPr>
          <w:rFonts w:ascii="Arial" w:hAnsi="Arial" w:cs="Arial"/>
          <w:b/>
        </w:rPr>
        <w:t>Dates:</w:t>
      </w:r>
    </w:p>
    <w:p w:rsidR="006D39D5" w:rsidRPr="006D39D5" w:rsidRDefault="006D39D5" w:rsidP="006D39D5">
      <w:pPr>
        <w:rPr>
          <w:rFonts w:ascii="Arial" w:hAnsi="Arial" w:cs="Arial"/>
          <w:b/>
        </w:rPr>
      </w:pPr>
      <w:r w:rsidRPr="006D39D5">
        <w:rPr>
          <w:rFonts w:ascii="Arial" w:hAnsi="Arial" w:cs="Arial"/>
          <w:b/>
        </w:rPr>
        <w:t>30</w:t>
      </w:r>
      <w:r w:rsidRPr="006D39D5">
        <w:rPr>
          <w:rFonts w:ascii="Arial" w:hAnsi="Arial" w:cs="Arial"/>
          <w:b/>
          <w:vertAlign w:val="superscript"/>
        </w:rPr>
        <w:t>th</w:t>
      </w:r>
      <w:r w:rsidRPr="006D39D5">
        <w:rPr>
          <w:rFonts w:ascii="Arial" w:hAnsi="Arial" w:cs="Arial"/>
          <w:b/>
        </w:rPr>
        <w:t xml:space="preserve"> April 9.30 am -12.30 pm OR 13.30 pm– 16.30 pm</w:t>
      </w:r>
    </w:p>
    <w:p w:rsidR="006D39D5" w:rsidRPr="006D39D5" w:rsidRDefault="006D39D5" w:rsidP="006D39D5">
      <w:pPr>
        <w:rPr>
          <w:rFonts w:ascii="Arial" w:hAnsi="Arial" w:cs="Arial"/>
          <w:b/>
        </w:rPr>
      </w:pPr>
      <w:r w:rsidRPr="006D39D5">
        <w:rPr>
          <w:rFonts w:ascii="Arial" w:hAnsi="Arial" w:cs="Arial"/>
          <w:b/>
        </w:rPr>
        <w:t>1</w:t>
      </w:r>
      <w:r w:rsidRPr="006D39D5">
        <w:rPr>
          <w:rFonts w:ascii="Arial" w:hAnsi="Arial" w:cs="Arial"/>
          <w:b/>
          <w:vertAlign w:val="superscript"/>
        </w:rPr>
        <w:t>st</w:t>
      </w:r>
      <w:r>
        <w:rPr>
          <w:rFonts w:ascii="Arial" w:hAnsi="Arial" w:cs="Arial"/>
          <w:b/>
        </w:rPr>
        <w:t xml:space="preserve"> September 9.30 -12.30 pm</w:t>
      </w:r>
    </w:p>
    <w:p w:rsidR="006D39D5" w:rsidRDefault="006D39D5" w:rsidP="006D39D5">
      <w:pPr>
        <w:rPr>
          <w:rFonts w:ascii="Arial" w:hAnsi="Arial" w:cs="Arial"/>
          <w:b/>
          <w:sz w:val="24"/>
          <w:szCs w:val="24"/>
        </w:rPr>
      </w:pPr>
    </w:p>
    <w:p w:rsidR="006D39D5" w:rsidRPr="006D39D5" w:rsidRDefault="006D39D5" w:rsidP="006D39D5">
      <w:pPr>
        <w:rPr>
          <w:rFonts w:ascii="Arial" w:hAnsi="Arial" w:cs="Arial"/>
          <w:b/>
          <w:sz w:val="24"/>
          <w:szCs w:val="24"/>
        </w:rPr>
      </w:pPr>
      <w:r w:rsidRPr="006D39D5">
        <w:rPr>
          <w:rFonts w:ascii="Arial" w:hAnsi="Arial" w:cs="Arial"/>
          <w:b/>
          <w:sz w:val="24"/>
          <w:szCs w:val="24"/>
        </w:rPr>
        <w:t xml:space="preserve">T1D and Exercise </w:t>
      </w:r>
    </w:p>
    <w:p w:rsidR="006D39D5" w:rsidRPr="006D39D5" w:rsidRDefault="006D39D5" w:rsidP="006D39D5">
      <w:pPr>
        <w:rPr>
          <w:rFonts w:ascii="Arial" w:hAnsi="Arial" w:cs="Arial"/>
        </w:rPr>
      </w:pPr>
      <w:r w:rsidRPr="006D39D5">
        <w:rPr>
          <w:rFonts w:ascii="Arial" w:hAnsi="Arial" w:cs="Arial"/>
        </w:rPr>
        <w:t>This support group is designed for individuals living with T1D who are interested in integrating exercise into their daily lives in a safe and sustainable way.  This group provides a space for sharing experiences, tips and challenges relating to managing blood glucose levels during physical activity</w:t>
      </w:r>
    </w:p>
    <w:p w:rsidR="006D39D5" w:rsidRPr="006D39D5" w:rsidRDefault="006D39D5" w:rsidP="006D39D5">
      <w:pPr>
        <w:rPr>
          <w:rFonts w:ascii="Arial" w:hAnsi="Arial" w:cs="Arial"/>
        </w:rPr>
      </w:pPr>
      <w:r w:rsidRPr="006D39D5">
        <w:rPr>
          <w:rFonts w:ascii="Arial" w:hAnsi="Arial" w:cs="Arial"/>
        </w:rPr>
        <w:t>Max group size 15, Location: Hawthorn Centre, Rochford</w:t>
      </w:r>
    </w:p>
    <w:p w:rsidR="006D39D5" w:rsidRPr="006D39D5" w:rsidRDefault="006D39D5" w:rsidP="006D39D5">
      <w:pPr>
        <w:rPr>
          <w:rFonts w:ascii="Arial" w:hAnsi="Arial" w:cs="Arial"/>
          <w:b/>
        </w:rPr>
      </w:pPr>
      <w:r w:rsidRPr="006D39D5">
        <w:rPr>
          <w:rFonts w:ascii="Arial" w:hAnsi="Arial" w:cs="Arial"/>
          <w:b/>
        </w:rPr>
        <w:t>14</w:t>
      </w:r>
      <w:r w:rsidRPr="006D39D5">
        <w:rPr>
          <w:rFonts w:ascii="Arial" w:hAnsi="Arial" w:cs="Arial"/>
          <w:b/>
          <w:vertAlign w:val="superscript"/>
        </w:rPr>
        <w:t>th</w:t>
      </w:r>
      <w:r w:rsidRPr="006D39D5">
        <w:rPr>
          <w:rFonts w:ascii="Arial" w:hAnsi="Arial" w:cs="Arial"/>
          <w:b/>
        </w:rPr>
        <w:t xml:space="preserve"> April 13.30 – 16.30</w:t>
      </w:r>
    </w:p>
    <w:p w:rsidR="006D39D5" w:rsidRPr="006D39D5" w:rsidRDefault="006D39D5" w:rsidP="006D39D5">
      <w:pPr>
        <w:rPr>
          <w:rFonts w:ascii="Arial" w:hAnsi="Arial" w:cs="Arial"/>
          <w:b/>
        </w:rPr>
      </w:pPr>
      <w:r w:rsidRPr="006D39D5">
        <w:rPr>
          <w:rFonts w:ascii="Arial" w:hAnsi="Arial" w:cs="Arial"/>
          <w:b/>
        </w:rPr>
        <w:t>8</w:t>
      </w:r>
      <w:r w:rsidRPr="006D39D5">
        <w:rPr>
          <w:rFonts w:ascii="Arial" w:hAnsi="Arial" w:cs="Arial"/>
          <w:b/>
          <w:vertAlign w:val="superscript"/>
        </w:rPr>
        <w:t>th</w:t>
      </w:r>
      <w:r w:rsidRPr="006D39D5">
        <w:rPr>
          <w:rFonts w:ascii="Arial" w:hAnsi="Arial" w:cs="Arial"/>
          <w:b/>
        </w:rPr>
        <w:t xml:space="preserve"> September 9.30 – 12.30</w:t>
      </w:r>
    </w:p>
    <w:p w:rsidR="006D39D5" w:rsidRDefault="006D39D5" w:rsidP="006D39D5">
      <w:pPr>
        <w:rPr>
          <w:rFonts w:ascii="Arial" w:hAnsi="Arial" w:cs="Arial"/>
          <w:b/>
          <w:sz w:val="24"/>
          <w:szCs w:val="24"/>
        </w:rPr>
      </w:pPr>
    </w:p>
    <w:p w:rsidR="006D39D5" w:rsidRPr="006D39D5" w:rsidRDefault="006D39D5" w:rsidP="006D39D5">
      <w:pPr>
        <w:rPr>
          <w:rFonts w:ascii="Arial" w:hAnsi="Arial" w:cs="Arial"/>
          <w:sz w:val="24"/>
          <w:szCs w:val="24"/>
        </w:rPr>
      </w:pPr>
      <w:r w:rsidRPr="006D39D5">
        <w:rPr>
          <w:rFonts w:ascii="Arial" w:hAnsi="Arial" w:cs="Arial"/>
          <w:b/>
          <w:sz w:val="24"/>
          <w:szCs w:val="24"/>
        </w:rPr>
        <w:t>Recognising the early signs of diabetes burnout</w:t>
      </w:r>
      <w:r w:rsidRPr="006D39D5">
        <w:rPr>
          <w:rFonts w:ascii="Arial" w:hAnsi="Arial" w:cs="Arial"/>
          <w:b/>
          <w:sz w:val="32"/>
          <w:szCs w:val="28"/>
        </w:rPr>
        <w:t xml:space="preserve"> </w:t>
      </w:r>
      <w:r>
        <w:rPr>
          <w:rFonts w:ascii="Arial" w:hAnsi="Arial" w:cs="Arial"/>
          <w:b/>
          <w:sz w:val="28"/>
          <w:szCs w:val="28"/>
        </w:rPr>
        <w:t xml:space="preserve">– </w:t>
      </w:r>
      <w:r w:rsidRPr="006D39D5">
        <w:rPr>
          <w:rFonts w:ascii="Arial" w:hAnsi="Arial" w:cs="Arial"/>
          <w:sz w:val="24"/>
          <w:szCs w:val="24"/>
        </w:rPr>
        <w:t>run in collaboration with Therapy for you services</w:t>
      </w:r>
    </w:p>
    <w:p w:rsidR="006D39D5" w:rsidRPr="006D39D5" w:rsidRDefault="006D39D5" w:rsidP="006D39D5">
      <w:pPr>
        <w:rPr>
          <w:rFonts w:ascii="Arial" w:hAnsi="Arial" w:cs="Arial"/>
        </w:rPr>
      </w:pPr>
      <w:r w:rsidRPr="006D39D5">
        <w:rPr>
          <w:rFonts w:ascii="Arial" w:hAnsi="Arial" w:cs="Arial"/>
        </w:rPr>
        <w:t>This course is designed to help individuals with Type 1 diabetes identify the early signs of diabetes burnout and develop effective strategies to manage it.  Diabetes burnout occurs when the emotional, mental and physical demands of managing the condition become overwhelming.  Recognising the early warning signs is crucial to enable you to seek support and improve wellbeing</w:t>
      </w:r>
    </w:p>
    <w:p w:rsidR="006D39D5" w:rsidRPr="006D39D5" w:rsidRDefault="006D39D5" w:rsidP="006D39D5">
      <w:pPr>
        <w:rPr>
          <w:rFonts w:ascii="Arial" w:hAnsi="Arial" w:cs="Arial"/>
        </w:rPr>
      </w:pPr>
      <w:r w:rsidRPr="006D39D5">
        <w:rPr>
          <w:rFonts w:ascii="Arial" w:hAnsi="Arial" w:cs="Arial"/>
        </w:rPr>
        <w:t xml:space="preserve">Max group 10, Location Hawthorn Centre, Rochford </w:t>
      </w:r>
    </w:p>
    <w:p w:rsidR="006D39D5" w:rsidRPr="006D39D5" w:rsidRDefault="006D39D5" w:rsidP="006D39D5">
      <w:pPr>
        <w:rPr>
          <w:rFonts w:ascii="Arial" w:hAnsi="Arial" w:cs="Arial"/>
          <w:b/>
          <w:sz w:val="24"/>
          <w:szCs w:val="24"/>
        </w:rPr>
      </w:pPr>
      <w:r w:rsidRPr="006D39D5">
        <w:rPr>
          <w:rFonts w:ascii="Arial" w:hAnsi="Arial" w:cs="Arial"/>
          <w:b/>
          <w:sz w:val="24"/>
          <w:szCs w:val="24"/>
        </w:rPr>
        <w:t>Date</w:t>
      </w:r>
    </w:p>
    <w:p w:rsidR="006D39D5" w:rsidRPr="006D39D5" w:rsidRDefault="006D39D5" w:rsidP="006D39D5">
      <w:pPr>
        <w:rPr>
          <w:rFonts w:ascii="Arial" w:hAnsi="Arial" w:cs="Arial"/>
          <w:b/>
          <w:sz w:val="24"/>
          <w:szCs w:val="24"/>
        </w:rPr>
      </w:pPr>
      <w:r w:rsidRPr="006D39D5">
        <w:rPr>
          <w:rFonts w:ascii="Arial" w:hAnsi="Arial" w:cs="Arial"/>
          <w:b/>
          <w:sz w:val="24"/>
          <w:szCs w:val="24"/>
        </w:rPr>
        <w:t>16</w:t>
      </w:r>
      <w:r w:rsidRPr="006D39D5">
        <w:rPr>
          <w:rFonts w:ascii="Arial" w:hAnsi="Arial" w:cs="Arial"/>
          <w:b/>
          <w:sz w:val="24"/>
          <w:szCs w:val="24"/>
          <w:vertAlign w:val="superscript"/>
        </w:rPr>
        <w:t>th</w:t>
      </w:r>
      <w:r w:rsidRPr="006D39D5">
        <w:rPr>
          <w:rFonts w:ascii="Arial" w:hAnsi="Arial" w:cs="Arial"/>
          <w:b/>
          <w:sz w:val="24"/>
          <w:szCs w:val="24"/>
        </w:rPr>
        <w:t xml:space="preserve"> May 9.30 -12.30 or 1.30 – 16.30</w:t>
      </w:r>
    </w:p>
    <w:p w:rsidR="006D39D5" w:rsidRDefault="006D39D5" w:rsidP="006D39D5">
      <w:pPr>
        <w:rPr>
          <w:rFonts w:ascii="Arial" w:hAnsi="Arial" w:cs="Arial"/>
          <w:b/>
          <w:sz w:val="28"/>
          <w:szCs w:val="28"/>
        </w:rPr>
      </w:pPr>
    </w:p>
    <w:p w:rsidR="006D39D5" w:rsidRPr="006D39D5" w:rsidRDefault="006D39D5" w:rsidP="006D39D5">
      <w:pPr>
        <w:rPr>
          <w:rFonts w:ascii="Arial" w:hAnsi="Arial" w:cs="Arial"/>
          <w:b/>
          <w:sz w:val="24"/>
          <w:szCs w:val="24"/>
        </w:rPr>
      </w:pPr>
      <w:r w:rsidRPr="006D39D5">
        <w:rPr>
          <w:rFonts w:ascii="Arial" w:hAnsi="Arial" w:cs="Arial"/>
          <w:b/>
          <w:sz w:val="24"/>
          <w:szCs w:val="24"/>
        </w:rPr>
        <w:t xml:space="preserve">T1D and </w:t>
      </w:r>
      <w:proofErr w:type="spellStart"/>
      <w:r w:rsidRPr="006D39D5">
        <w:rPr>
          <w:rFonts w:ascii="Arial" w:hAnsi="Arial" w:cs="Arial"/>
          <w:b/>
          <w:sz w:val="24"/>
          <w:szCs w:val="24"/>
        </w:rPr>
        <w:t>Peri</w:t>
      </w:r>
      <w:proofErr w:type="spellEnd"/>
      <w:r w:rsidRPr="006D39D5">
        <w:rPr>
          <w:rFonts w:ascii="Arial" w:hAnsi="Arial" w:cs="Arial"/>
          <w:b/>
          <w:sz w:val="24"/>
          <w:szCs w:val="24"/>
        </w:rPr>
        <w:t xml:space="preserve">-Menopause </w:t>
      </w:r>
      <w:r>
        <w:rPr>
          <w:rFonts w:ascii="Arial" w:hAnsi="Arial" w:cs="Arial"/>
          <w:b/>
          <w:sz w:val="24"/>
          <w:szCs w:val="24"/>
        </w:rPr>
        <w:t>and Menopause</w:t>
      </w:r>
      <w:r w:rsidRPr="006D39D5">
        <w:rPr>
          <w:rFonts w:ascii="Arial" w:hAnsi="Arial" w:cs="Arial"/>
        </w:rPr>
        <w:t xml:space="preserve">.  </w:t>
      </w:r>
    </w:p>
    <w:p w:rsidR="006D39D5" w:rsidRPr="006D39D5" w:rsidRDefault="006D39D5" w:rsidP="006D39D5">
      <w:pPr>
        <w:rPr>
          <w:rFonts w:ascii="Arial" w:hAnsi="Arial" w:cs="Arial"/>
        </w:rPr>
      </w:pPr>
      <w:r w:rsidRPr="006D39D5">
        <w:rPr>
          <w:rFonts w:ascii="Arial" w:hAnsi="Arial" w:cs="Arial"/>
        </w:rPr>
        <w:lastRenderedPageBreak/>
        <w:t>This course is designed for women who are navigating the challenges of menopause.  Menopause can significantly impact glucose control, hormonal balance, and over all wellbeing, and understanding how these challenges intersect with T1D is essential for maintaining health during this transitional phase of life.  We aim to provide practical tools, evidence based insight and emotional support for managing both conditions simultaneously</w:t>
      </w:r>
    </w:p>
    <w:p w:rsidR="006D39D5" w:rsidRPr="006D39D5" w:rsidRDefault="006D39D5" w:rsidP="006D39D5">
      <w:pPr>
        <w:rPr>
          <w:rFonts w:ascii="Arial" w:hAnsi="Arial" w:cs="Arial"/>
        </w:rPr>
      </w:pPr>
      <w:r w:rsidRPr="006D39D5">
        <w:rPr>
          <w:rFonts w:ascii="Arial" w:hAnsi="Arial" w:cs="Arial"/>
        </w:rPr>
        <w:t>Max Group size 15, Location: Hawthorn Centre, Rochford</w:t>
      </w:r>
    </w:p>
    <w:p w:rsidR="006D39D5" w:rsidRDefault="006D39D5" w:rsidP="006D39D5">
      <w:pPr>
        <w:rPr>
          <w:rFonts w:ascii="Arial" w:hAnsi="Arial" w:cs="Arial"/>
          <w:b/>
          <w:sz w:val="24"/>
          <w:szCs w:val="24"/>
        </w:rPr>
      </w:pPr>
      <w:r>
        <w:rPr>
          <w:rFonts w:ascii="Arial" w:hAnsi="Arial" w:cs="Arial"/>
          <w:b/>
          <w:sz w:val="24"/>
          <w:szCs w:val="24"/>
        </w:rPr>
        <w:t>Date</w:t>
      </w:r>
    </w:p>
    <w:p w:rsidR="006D39D5" w:rsidRDefault="006D39D5" w:rsidP="006D39D5">
      <w:pPr>
        <w:rPr>
          <w:rFonts w:ascii="Arial" w:hAnsi="Arial" w:cs="Arial"/>
          <w:b/>
          <w:sz w:val="24"/>
          <w:szCs w:val="24"/>
        </w:rPr>
      </w:pPr>
      <w:r>
        <w:rPr>
          <w:rFonts w:ascii="Arial" w:hAnsi="Arial" w:cs="Arial"/>
          <w:b/>
          <w:sz w:val="24"/>
          <w:szCs w:val="24"/>
        </w:rPr>
        <w:t>26</w:t>
      </w:r>
      <w:r w:rsidRPr="006D39D5">
        <w:rPr>
          <w:rFonts w:ascii="Arial" w:hAnsi="Arial" w:cs="Arial"/>
          <w:b/>
          <w:sz w:val="24"/>
          <w:szCs w:val="24"/>
          <w:vertAlign w:val="superscript"/>
        </w:rPr>
        <w:t>th</w:t>
      </w:r>
      <w:r>
        <w:rPr>
          <w:rFonts w:ascii="Arial" w:hAnsi="Arial" w:cs="Arial"/>
          <w:b/>
          <w:sz w:val="24"/>
          <w:szCs w:val="24"/>
        </w:rPr>
        <w:t xml:space="preserve"> September 9.30 – 12.30 or 1.30 – 4.30 pm</w:t>
      </w:r>
    </w:p>
    <w:p w:rsidR="006D39D5" w:rsidRDefault="006D39D5" w:rsidP="006D39D5">
      <w:pPr>
        <w:rPr>
          <w:rFonts w:ascii="Arial" w:hAnsi="Arial" w:cs="Arial"/>
          <w:b/>
          <w:sz w:val="24"/>
          <w:szCs w:val="24"/>
        </w:rPr>
      </w:pPr>
    </w:p>
    <w:p w:rsidR="006D39D5" w:rsidRPr="006D39D5" w:rsidRDefault="006D39D5" w:rsidP="006D39D5">
      <w:pPr>
        <w:rPr>
          <w:rFonts w:ascii="Arial" w:hAnsi="Arial" w:cs="Arial"/>
          <w:b/>
          <w:sz w:val="24"/>
          <w:szCs w:val="24"/>
        </w:rPr>
      </w:pPr>
      <w:r w:rsidRPr="006D39D5">
        <w:rPr>
          <w:rFonts w:ascii="Arial" w:hAnsi="Arial" w:cs="Arial"/>
          <w:b/>
          <w:sz w:val="24"/>
          <w:szCs w:val="24"/>
        </w:rPr>
        <w:t>T1D and illness management</w:t>
      </w:r>
    </w:p>
    <w:p w:rsidR="006D39D5" w:rsidRPr="006D39D5" w:rsidRDefault="006D39D5" w:rsidP="006D39D5">
      <w:pPr>
        <w:rPr>
          <w:rFonts w:ascii="Arial" w:hAnsi="Arial" w:cs="Arial"/>
        </w:rPr>
      </w:pPr>
      <w:r w:rsidRPr="006D39D5">
        <w:rPr>
          <w:rFonts w:ascii="Arial" w:hAnsi="Arial" w:cs="Arial"/>
        </w:rPr>
        <w:t>Managing illness with T1D; strategies for optimal health.</w:t>
      </w:r>
    </w:p>
    <w:p w:rsidR="006D39D5" w:rsidRDefault="006D39D5" w:rsidP="006D39D5">
      <w:pPr>
        <w:rPr>
          <w:rFonts w:ascii="Arial" w:hAnsi="Arial" w:cs="Arial"/>
        </w:rPr>
      </w:pPr>
      <w:r w:rsidRPr="006D39D5">
        <w:rPr>
          <w:rFonts w:ascii="Arial" w:hAnsi="Arial" w:cs="Arial"/>
        </w:rPr>
        <w:t>This course is designed to help individuals with T1D understand how to effectively manage their condition during periods of illness.  Whether dealing with common colds, flu, infections or more serious illnesses, this course provides essential knowledge on how illness can affect blood glucose levels, insulin needs and overall diabetes management.  Participants will learn practical strategies for maintaining control of their diabetes during times of illness.</w:t>
      </w:r>
    </w:p>
    <w:p w:rsidR="006D39D5" w:rsidRPr="006D39D5" w:rsidRDefault="006D39D5" w:rsidP="006D39D5">
      <w:pPr>
        <w:rPr>
          <w:rFonts w:ascii="Arial" w:hAnsi="Arial" w:cs="Arial"/>
        </w:rPr>
      </w:pPr>
      <w:r>
        <w:rPr>
          <w:rFonts w:ascii="Arial" w:hAnsi="Arial" w:cs="Arial"/>
        </w:rPr>
        <w:t xml:space="preserve">Max group size 15, Location Hawthorn Centre, Rochford </w:t>
      </w:r>
    </w:p>
    <w:p w:rsidR="006D39D5" w:rsidRPr="006D39D5" w:rsidRDefault="006D39D5" w:rsidP="006D39D5">
      <w:pPr>
        <w:rPr>
          <w:rFonts w:ascii="Arial" w:hAnsi="Arial" w:cs="Arial"/>
          <w:b/>
          <w:sz w:val="24"/>
          <w:szCs w:val="24"/>
        </w:rPr>
      </w:pPr>
      <w:r w:rsidRPr="006D39D5">
        <w:rPr>
          <w:rFonts w:ascii="Arial" w:hAnsi="Arial" w:cs="Arial"/>
          <w:b/>
          <w:sz w:val="24"/>
          <w:szCs w:val="24"/>
        </w:rPr>
        <w:t>Date</w:t>
      </w:r>
    </w:p>
    <w:p w:rsidR="006D39D5" w:rsidRDefault="006D39D5" w:rsidP="006D39D5">
      <w:pPr>
        <w:rPr>
          <w:rFonts w:ascii="Arial" w:hAnsi="Arial" w:cs="Arial"/>
          <w:b/>
          <w:sz w:val="24"/>
          <w:szCs w:val="24"/>
        </w:rPr>
      </w:pPr>
      <w:r>
        <w:rPr>
          <w:rFonts w:ascii="Arial" w:hAnsi="Arial" w:cs="Arial"/>
          <w:b/>
          <w:sz w:val="24"/>
          <w:szCs w:val="24"/>
        </w:rPr>
        <w:t>13</w:t>
      </w:r>
      <w:r w:rsidRPr="006D39D5">
        <w:rPr>
          <w:rFonts w:ascii="Arial" w:hAnsi="Arial" w:cs="Arial"/>
          <w:b/>
          <w:sz w:val="24"/>
          <w:szCs w:val="24"/>
        </w:rPr>
        <w:t>th October 9.30 – 12.30</w:t>
      </w:r>
    </w:p>
    <w:p w:rsidR="006D39D5" w:rsidRDefault="006D39D5" w:rsidP="006D39D5">
      <w:pPr>
        <w:rPr>
          <w:rFonts w:ascii="Arial" w:hAnsi="Arial" w:cs="Arial"/>
          <w:b/>
          <w:sz w:val="24"/>
          <w:szCs w:val="24"/>
        </w:rPr>
      </w:pPr>
    </w:p>
    <w:p w:rsidR="006D39D5" w:rsidRPr="006D39D5" w:rsidRDefault="006D39D5" w:rsidP="006D39D5">
      <w:pPr>
        <w:rPr>
          <w:rFonts w:ascii="Arial" w:hAnsi="Arial" w:cs="Arial"/>
          <w:b/>
          <w:sz w:val="24"/>
          <w:szCs w:val="24"/>
        </w:rPr>
      </w:pPr>
      <w:r w:rsidRPr="006D39D5">
        <w:rPr>
          <w:rFonts w:ascii="Arial" w:hAnsi="Arial" w:cs="Arial"/>
          <w:b/>
          <w:sz w:val="24"/>
          <w:szCs w:val="24"/>
        </w:rPr>
        <w:t>Supporting a loved one with Type 1 diabetes? This course is for you!</w:t>
      </w:r>
    </w:p>
    <w:p w:rsidR="006D39D5" w:rsidRDefault="006D39D5" w:rsidP="006D39D5">
      <w:pPr>
        <w:rPr>
          <w:rFonts w:ascii="Arial" w:hAnsi="Arial" w:cs="Arial"/>
        </w:rPr>
      </w:pPr>
      <w:r>
        <w:rPr>
          <w:rFonts w:ascii="Arial" w:hAnsi="Arial" w:cs="Arial"/>
        </w:rPr>
        <w:t>This session is designed for carers, family members, and loved ones who support individuals living with diabetes.  The course focuses on building awareness about diabetes, recognising and learning key terms and concepts (e.g. hypoglycaemia, hyperglycaemia) and how to support and promote better health outcomes.</w:t>
      </w:r>
    </w:p>
    <w:p w:rsidR="006D39D5" w:rsidRDefault="006D39D5" w:rsidP="006D39D5">
      <w:pPr>
        <w:rPr>
          <w:rFonts w:ascii="Arial" w:hAnsi="Arial" w:cs="Arial"/>
        </w:rPr>
      </w:pPr>
      <w:r>
        <w:rPr>
          <w:rFonts w:ascii="Arial" w:hAnsi="Arial" w:cs="Arial"/>
        </w:rPr>
        <w:t>Max Group size 15, Location Hawthorn Centre, Rochford</w:t>
      </w:r>
    </w:p>
    <w:p w:rsidR="006D39D5" w:rsidRDefault="006D39D5" w:rsidP="006D39D5">
      <w:pPr>
        <w:rPr>
          <w:rFonts w:ascii="Arial" w:hAnsi="Arial" w:cs="Arial"/>
          <w:b/>
        </w:rPr>
      </w:pPr>
      <w:r w:rsidRPr="006D39D5">
        <w:rPr>
          <w:rFonts w:ascii="Arial" w:hAnsi="Arial" w:cs="Arial"/>
          <w:b/>
        </w:rPr>
        <w:t>Date</w:t>
      </w:r>
      <w:r w:rsidR="005E0B4E">
        <w:rPr>
          <w:rFonts w:ascii="Arial" w:hAnsi="Arial" w:cs="Arial"/>
          <w:b/>
        </w:rPr>
        <w:t xml:space="preserve"> - </w:t>
      </w:r>
      <w:r w:rsidRPr="006D39D5">
        <w:rPr>
          <w:rFonts w:ascii="Arial" w:hAnsi="Arial" w:cs="Arial"/>
          <w:b/>
        </w:rPr>
        <w:t>June 9</w:t>
      </w:r>
      <w:r w:rsidRPr="006D39D5">
        <w:rPr>
          <w:rFonts w:ascii="Arial" w:hAnsi="Arial" w:cs="Arial"/>
          <w:b/>
          <w:vertAlign w:val="superscript"/>
        </w:rPr>
        <w:t>th</w:t>
      </w:r>
      <w:r w:rsidRPr="006D39D5">
        <w:rPr>
          <w:rFonts w:ascii="Arial" w:hAnsi="Arial" w:cs="Arial"/>
          <w:b/>
        </w:rPr>
        <w:t xml:space="preserve"> 9.30 – 12.</w:t>
      </w:r>
      <w:r>
        <w:rPr>
          <w:rFonts w:ascii="Arial" w:hAnsi="Arial" w:cs="Arial"/>
          <w:b/>
        </w:rPr>
        <w:t>30 or 1.30 -16.30</w:t>
      </w:r>
    </w:p>
    <w:p w:rsidR="0037295A" w:rsidRPr="006D39D5" w:rsidRDefault="0037295A" w:rsidP="006D39D5">
      <w:pPr>
        <w:rPr>
          <w:rFonts w:ascii="Arial" w:hAnsi="Arial" w:cs="Arial"/>
          <w:b/>
        </w:rPr>
      </w:pPr>
    </w:p>
    <w:sectPr w:rsidR="0037295A" w:rsidRPr="006D39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9D5"/>
    <w:rsid w:val="00371EB1"/>
    <w:rsid w:val="0037295A"/>
    <w:rsid w:val="005E0B4E"/>
    <w:rsid w:val="00646810"/>
    <w:rsid w:val="006D39D5"/>
    <w:rsid w:val="00792641"/>
    <w:rsid w:val="00F44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E473A"/>
  <w15:chartTrackingRefBased/>
  <w15:docId w15:val="{66342810-2B2E-464D-AD0B-7E29E59A1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9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punft.diabetes.one@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Essex Partnership University NHS Foundation Trust</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Emma (R1L) Essex Partnership</dc:creator>
  <cp:keywords/>
  <dc:description/>
  <cp:lastModifiedBy>Saeed Fozia (R1L) Essex Partnership</cp:lastModifiedBy>
  <cp:revision>2</cp:revision>
  <dcterms:created xsi:type="dcterms:W3CDTF">2025-01-21T13:39:00Z</dcterms:created>
  <dcterms:modified xsi:type="dcterms:W3CDTF">2025-01-21T13:39:00Z</dcterms:modified>
</cp:coreProperties>
</file>